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C221" w14:textId="77777777" w:rsidR="00DE11D4" w:rsidRDefault="00DE11D4" w:rsidP="005C1C7D">
      <w:pPr>
        <w:spacing w:after="0" w:line="240" w:lineRule="auto"/>
        <w:rPr>
          <w:rFonts w:cstheme="minorHAnsi"/>
          <w:color w:val="38761D"/>
          <w:sz w:val="24"/>
          <w:szCs w:val="24"/>
        </w:rPr>
      </w:pPr>
      <w:bookmarkStart w:id="0" w:name="_Hlk92807385"/>
    </w:p>
    <w:p w14:paraId="1FFC1794" w14:textId="60E0CA17" w:rsidR="005C1C7D" w:rsidRPr="005C1C7D" w:rsidRDefault="005C1C7D" w:rsidP="005C1C7D">
      <w:pPr>
        <w:spacing w:after="0" w:line="240" w:lineRule="auto"/>
        <w:rPr>
          <w:rFonts w:cstheme="minorHAnsi"/>
          <w:color w:val="38761D"/>
          <w:sz w:val="24"/>
          <w:szCs w:val="24"/>
        </w:rPr>
      </w:pPr>
      <w:r w:rsidRPr="005C1C7D">
        <w:rPr>
          <w:rFonts w:cstheme="minorHAnsi"/>
          <w:color w:val="38761D"/>
          <w:sz w:val="24"/>
          <w:szCs w:val="24"/>
        </w:rPr>
        <w:t>[Date]</w:t>
      </w:r>
    </w:p>
    <w:p w14:paraId="39F401E8" w14:textId="77777777" w:rsidR="005C1C7D" w:rsidRPr="005C1C7D" w:rsidRDefault="005C1C7D" w:rsidP="005C1C7D">
      <w:pPr>
        <w:spacing w:after="0" w:line="240" w:lineRule="auto"/>
        <w:rPr>
          <w:rFonts w:cstheme="minorHAnsi"/>
          <w:sz w:val="24"/>
          <w:szCs w:val="24"/>
        </w:rPr>
      </w:pPr>
    </w:p>
    <w:p w14:paraId="0755E518" w14:textId="77777777" w:rsidR="005C1C7D" w:rsidRPr="005C1C7D" w:rsidRDefault="005C1C7D" w:rsidP="005C1C7D">
      <w:pPr>
        <w:spacing w:after="0" w:line="240" w:lineRule="auto"/>
        <w:rPr>
          <w:rFonts w:cstheme="minorHAnsi"/>
          <w:sz w:val="24"/>
          <w:szCs w:val="24"/>
        </w:rPr>
      </w:pPr>
      <w:r w:rsidRPr="005C1C7D">
        <w:rPr>
          <w:rFonts w:cstheme="minorHAnsi"/>
          <w:sz w:val="24"/>
          <w:szCs w:val="24"/>
        </w:rPr>
        <w:t>Dear Friends &amp; Family,</w:t>
      </w:r>
    </w:p>
    <w:p w14:paraId="05428CEF" w14:textId="77777777" w:rsidR="005C1C7D" w:rsidRPr="005C1C7D" w:rsidRDefault="005C1C7D" w:rsidP="005C1C7D">
      <w:pPr>
        <w:spacing w:after="0" w:line="240" w:lineRule="auto"/>
        <w:rPr>
          <w:rFonts w:cstheme="minorHAnsi"/>
          <w:sz w:val="24"/>
          <w:szCs w:val="24"/>
        </w:rPr>
      </w:pPr>
    </w:p>
    <w:p w14:paraId="65255DAD" w14:textId="1AE4799C" w:rsidR="005C1C7D" w:rsidRPr="005C1C7D" w:rsidRDefault="00DE11D4" w:rsidP="005C1C7D">
      <w:pPr>
        <w:spacing w:after="0" w:line="240" w:lineRule="auto"/>
        <w:rPr>
          <w:rFonts w:cstheme="minorHAnsi"/>
          <w:color w:val="38761D"/>
          <w:sz w:val="24"/>
          <w:szCs w:val="24"/>
        </w:rPr>
      </w:pPr>
      <w:r>
        <w:rPr>
          <w:rFonts w:cstheme="minorHAnsi"/>
          <w:noProof/>
          <w:color w:val="38761D"/>
          <w:sz w:val="24"/>
          <w:szCs w:val="24"/>
        </w:rPr>
        <w:drawing>
          <wp:anchor distT="0" distB="0" distL="114300" distR="114300" simplePos="0" relativeHeight="251658240" behindDoc="0" locked="0" layoutInCell="1" allowOverlap="1" wp14:anchorId="10A3C5AC" wp14:editId="34EC1B51">
            <wp:simplePos x="0" y="0"/>
            <wp:positionH relativeFrom="column">
              <wp:posOffset>4572000</wp:posOffset>
            </wp:positionH>
            <wp:positionV relativeFrom="paragraph">
              <wp:posOffset>27110</wp:posOffset>
            </wp:positionV>
            <wp:extent cx="1371600" cy="1371600"/>
            <wp:effectExtent l="0" t="0" r="0" b="0"/>
            <wp:wrapSquare wrapText="bothSides"/>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005C1C7D" w:rsidRPr="005C1C7D">
        <w:rPr>
          <w:rFonts w:cstheme="minorHAnsi"/>
          <w:sz w:val="24"/>
          <w:szCs w:val="24"/>
        </w:rPr>
        <w:t xml:space="preserve">I am participating in what Evangelical Friends Mission (EFM) calls a Luke 10 exploration trip to </w:t>
      </w:r>
      <w:r w:rsidR="005C1C7D" w:rsidRPr="005C1C7D">
        <w:rPr>
          <w:rFonts w:cstheme="minorHAnsi"/>
          <w:color w:val="38761D"/>
          <w:sz w:val="24"/>
          <w:szCs w:val="24"/>
        </w:rPr>
        <w:t>[place and dates].</w:t>
      </w:r>
      <w:r w:rsidR="005C1C7D" w:rsidRPr="005C1C7D">
        <w:rPr>
          <w:rFonts w:cstheme="minorHAnsi"/>
          <w:sz w:val="24"/>
          <w:szCs w:val="24"/>
        </w:rPr>
        <w:t xml:space="preserve"> This is sponsored by EFM and</w:t>
      </w:r>
      <w:r w:rsidR="005C1C7D" w:rsidRPr="005C1C7D">
        <w:rPr>
          <w:rFonts w:cstheme="minorHAnsi"/>
          <w:color w:val="38761D"/>
          <w:sz w:val="24"/>
          <w:szCs w:val="24"/>
        </w:rPr>
        <w:t xml:space="preserve"> [the name of my region/yearly meeting and/or local church].   </w:t>
      </w:r>
    </w:p>
    <w:p w14:paraId="6587A02B" w14:textId="77777777" w:rsidR="005C1C7D" w:rsidRPr="005C1C7D" w:rsidRDefault="005C1C7D" w:rsidP="005C1C7D">
      <w:pPr>
        <w:spacing w:after="0" w:line="240" w:lineRule="auto"/>
        <w:rPr>
          <w:rFonts w:cstheme="minorHAnsi"/>
          <w:color w:val="38761D"/>
          <w:sz w:val="24"/>
          <w:szCs w:val="24"/>
        </w:rPr>
      </w:pPr>
    </w:p>
    <w:p w14:paraId="1F188829" w14:textId="77777777" w:rsidR="005C1C7D" w:rsidRPr="005C1C7D" w:rsidRDefault="005C1C7D" w:rsidP="005C1C7D">
      <w:pPr>
        <w:spacing w:after="0" w:line="240" w:lineRule="auto"/>
        <w:rPr>
          <w:rFonts w:cstheme="minorHAnsi"/>
          <w:color w:val="38761D"/>
          <w:sz w:val="24"/>
          <w:szCs w:val="24"/>
        </w:rPr>
      </w:pPr>
      <w:r w:rsidRPr="005C1C7D">
        <w:rPr>
          <w:rFonts w:cstheme="minorHAnsi"/>
          <w:color w:val="38761D"/>
          <w:sz w:val="24"/>
          <w:szCs w:val="24"/>
        </w:rPr>
        <w:t xml:space="preserve">[Add 2 or 3 sentences describing the nature and purpose of the trip… for example: </w:t>
      </w:r>
      <w:r w:rsidRPr="005C1C7D">
        <w:rPr>
          <w:rFonts w:cstheme="minorHAnsi"/>
          <w:i/>
          <w:color w:val="38761D"/>
          <w:sz w:val="24"/>
          <w:szCs w:val="24"/>
        </w:rPr>
        <w:t>I am excited about this opportunity to explore a potential new mission field as part of EFM’s Luke 10 initiative. The area we are visiting is located in a region where there is little to no evangelical Christian influence or leadership whatsoever. Evangelical Friends Mission (EFM) is exploring whether this area should be the location of a new mission field. As we discern whether this might be the location of a new mission field, we are praying for missionaries to serve there.</w:t>
      </w:r>
      <w:r w:rsidRPr="005C1C7D">
        <w:rPr>
          <w:rFonts w:cstheme="minorHAnsi"/>
          <w:color w:val="38761D"/>
          <w:sz w:val="24"/>
          <w:szCs w:val="24"/>
        </w:rPr>
        <w:t xml:space="preserve"> ) </w:t>
      </w:r>
    </w:p>
    <w:p w14:paraId="0B2C4E03" w14:textId="77777777" w:rsidR="005C1C7D" w:rsidRPr="005C1C7D" w:rsidRDefault="005C1C7D" w:rsidP="005C1C7D">
      <w:pPr>
        <w:spacing w:after="0" w:line="240" w:lineRule="auto"/>
        <w:rPr>
          <w:rFonts w:cstheme="minorHAnsi"/>
          <w:color w:val="38761D"/>
          <w:sz w:val="24"/>
          <w:szCs w:val="24"/>
        </w:rPr>
      </w:pPr>
    </w:p>
    <w:p w14:paraId="3DB976A6" w14:textId="0D6CF4F3" w:rsidR="005C1C7D" w:rsidRPr="005C1C7D" w:rsidRDefault="005C1C7D" w:rsidP="005C1C7D">
      <w:pPr>
        <w:shd w:val="clear" w:color="auto" w:fill="FFFFFF"/>
        <w:spacing w:after="0" w:line="240" w:lineRule="auto"/>
        <w:rPr>
          <w:rFonts w:eastAsia="Calibri" w:cstheme="minorHAnsi"/>
          <w:sz w:val="24"/>
          <w:szCs w:val="24"/>
        </w:rPr>
      </w:pPr>
      <w:r w:rsidRPr="005C1C7D">
        <w:rPr>
          <w:rFonts w:eastAsia="Calibri" w:cstheme="minorHAnsi"/>
          <w:sz w:val="24"/>
          <w:szCs w:val="24"/>
        </w:rPr>
        <w:t>How will EFM determine where the five new fields will be started? Primarily through the </w:t>
      </w:r>
      <w:hyperlink r:id="rId11">
        <w:r w:rsidRPr="00A46101">
          <w:rPr>
            <w:rFonts w:eastAsia="Calibri" w:cstheme="minorHAnsi"/>
            <w:b/>
            <w:sz w:val="24"/>
            <w:szCs w:val="24"/>
          </w:rPr>
          <w:t>Luke 10 Initiative</w:t>
        </w:r>
      </w:hyperlink>
      <w:r w:rsidRPr="00A46101">
        <w:rPr>
          <w:rFonts w:eastAsia="Calibri" w:cstheme="minorHAnsi"/>
          <w:sz w:val="24"/>
          <w:szCs w:val="24"/>
        </w:rPr>
        <w:t xml:space="preserve">. </w:t>
      </w:r>
      <w:r w:rsidRPr="005C1C7D">
        <w:rPr>
          <w:rFonts w:eastAsia="Calibri" w:cstheme="minorHAnsi"/>
          <w:sz w:val="24"/>
          <w:szCs w:val="24"/>
        </w:rPr>
        <w:t>EFM depends on the regions/yearly meetings, churches, and individuals that EFM serves as their missions’ agency to engage in this discernment process. The Luke 10 Initiative requires </w:t>
      </w:r>
      <w:hyperlink r:id="rId12" w:history="1">
        <w:r w:rsidRPr="00A46101">
          <w:rPr>
            <w:rStyle w:val="Hyperlink"/>
            <w:rFonts w:eastAsia="Calibri" w:cstheme="minorHAnsi"/>
            <w:b/>
            <w:color w:val="auto"/>
            <w:sz w:val="24"/>
            <w:szCs w:val="24"/>
            <w:u w:val="none"/>
          </w:rPr>
          <w:t>four types of participants</w:t>
        </w:r>
      </w:hyperlink>
      <w:r w:rsidR="00A46101">
        <w:rPr>
          <w:rFonts w:eastAsia="Calibri" w:cstheme="minorHAnsi"/>
          <w:sz w:val="24"/>
          <w:szCs w:val="24"/>
        </w:rPr>
        <w:t xml:space="preserve"> </w:t>
      </w:r>
      <w:r w:rsidRPr="005C1C7D">
        <w:rPr>
          <w:rFonts w:eastAsia="Calibri" w:cstheme="minorHAnsi"/>
          <w:sz w:val="24"/>
          <w:szCs w:val="24"/>
        </w:rPr>
        <w:t xml:space="preserve">who gather </w:t>
      </w:r>
      <w:r w:rsidRPr="00A46101">
        <w:rPr>
          <w:rFonts w:eastAsia="Calibri" w:cstheme="minorHAnsi"/>
          <w:sz w:val="24"/>
          <w:szCs w:val="24"/>
        </w:rPr>
        <w:t>for </w:t>
      </w:r>
      <w:hyperlink r:id="rId13" w:history="1">
        <w:r w:rsidRPr="00A46101">
          <w:rPr>
            <w:rStyle w:val="Hyperlink"/>
            <w:rFonts w:eastAsia="Calibri" w:cstheme="minorHAnsi"/>
            <w:b/>
            <w:color w:val="auto"/>
            <w:sz w:val="24"/>
            <w:szCs w:val="24"/>
            <w:u w:val="none"/>
          </w:rPr>
          <w:t>Luke 10 Think Tanks</w:t>
        </w:r>
        <w:r w:rsidRPr="00A46101">
          <w:rPr>
            <w:rStyle w:val="Hyperlink"/>
            <w:rFonts w:eastAsia="Calibri" w:cstheme="minorHAnsi"/>
            <w:color w:val="auto"/>
            <w:sz w:val="24"/>
            <w:szCs w:val="24"/>
          </w:rPr>
          <w:t> </w:t>
        </w:r>
      </w:hyperlink>
      <w:r w:rsidRPr="00A46101">
        <w:rPr>
          <w:rFonts w:eastAsia="Calibri" w:cstheme="minorHAnsi"/>
          <w:sz w:val="24"/>
          <w:szCs w:val="24"/>
        </w:rPr>
        <w:t>and</w:t>
      </w:r>
      <w:r w:rsidRPr="005C1C7D">
        <w:rPr>
          <w:rFonts w:eastAsia="Calibri" w:cstheme="minorHAnsi"/>
          <w:sz w:val="24"/>
          <w:szCs w:val="24"/>
        </w:rPr>
        <w:t xml:space="preserve"> discern, based on </w:t>
      </w:r>
      <w:hyperlink r:id="rId14" w:history="1">
        <w:r w:rsidRPr="00A46101">
          <w:rPr>
            <w:rStyle w:val="Hyperlink"/>
            <w:rFonts w:eastAsia="Calibri" w:cstheme="minorHAnsi"/>
            <w:b/>
            <w:color w:val="auto"/>
            <w:sz w:val="24"/>
            <w:szCs w:val="24"/>
            <w:u w:val="none"/>
          </w:rPr>
          <w:t>EFM’s CAN GO criteria</w:t>
        </w:r>
      </w:hyperlink>
      <w:r w:rsidRPr="005C1C7D">
        <w:rPr>
          <w:rFonts w:eastAsia="Calibri" w:cstheme="minorHAnsi"/>
          <w:sz w:val="24"/>
          <w:szCs w:val="24"/>
        </w:rPr>
        <w:t>, what locations and people groups to visit via exploratory teams called </w:t>
      </w:r>
      <w:hyperlink r:id="rId15">
        <w:r w:rsidRPr="005C1C7D">
          <w:rPr>
            <w:rFonts w:eastAsia="Calibri" w:cstheme="minorHAnsi"/>
            <w:b/>
            <w:sz w:val="24"/>
            <w:szCs w:val="24"/>
          </w:rPr>
          <w:t>Luke 10 Trips</w:t>
        </w:r>
      </w:hyperlink>
      <w:r w:rsidRPr="005C1C7D">
        <w:rPr>
          <w:rFonts w:eastAsia="Calibri" w:cstheme="minorHAnsi"/>
          <w:sz w:val="24"/>
          <w:szCs w:val="24"/>
        </w:rPr>
        <w:t xml:space="preserve">. Out of these trips will come recommendations to the EFM Board about where to launch new fields. See more explanation at </w:t>
      </w:r>
      <w:hyperlink r:id="rId16" w:history="1">
        <w:r w:rsidRPr="00AA0EAC">
          <w:rPr>
            <w:rStyle w:val="Hyperlink"/>
            <w:rFonts w:eastAsia="Calibri" w:cstheme="minorHAnsi"/>
            <w:i/>
            <w:iCs/>
            <w:color w:val="1155CC"/>
            <w:sz w:val="24"/>
            <w:szCs w:val="24"/>
          </w:rPr>
          <w:t>https://friendsmission.com/five-year-goal/</w:t>
        </w:r>
      </w:hyperlink>
      <w:r w:rsidRPr="005C1C7D">
        <w:rPr>
          <w:rFonts w:eastAsia="Calibri" w:cstheme="minorHAnsi"/>
          <w:sz w:val="24"/>
          <w:szCs w:val="24"/>
        </w:rPr>
        <w:t>.</w:t>
      </w:r>
    </w:p>
    <w:p w14:paraId="0F098291" w14:textId="77777777" w:rsidR="005C1C7D" w:rsidRPr="005C1C7D" w:rsidRDefault="005C1C7D" w:rsidP="005C1C7D">
      <w:pPr>
        <w:shd w:val="clear" w:color="auto" w:fill="FFFFFF"/>
        <w:spacing w:after="0" w:line="240" w:lineRule="auto"/>
        <w:rPr>
          <w:rFonts w:eastAsia="Calibri" w:cstheme="minorHAnsi"/>
          <w:sz w:val="24"/>
          <w:szCs w:val="24"/>
        </w:rPr>
      </w:pPr>
    </w:p>
    <w:p w14:paraId="7AE2BA5B" w14:textId="77777777" w:rsidR="005C1C7D" w:rsidRPr="005C1C7D" w:rsidRDefault="005C1C7D" w:rsidP="005C1C7D">
      <w:pPr>
        <w:spacing w:after="0" w:line="240" w:lineRule="auto"/>
        <w:rPr>
          <w:rFonts w:cstheme="minorHAnsi"/>
          <w:i/>
          <w:color w:val="38761D"/>
          <w:sz w:val="24"/>
          <w:szCs w:val="24"/>
        </w:rPr>
      </w:pPr>
      <w:r w:rsidRPr="005C1C7D">
        <w:rPr>
          <w:rFonts w:cstheme="minorHAnsi"/>
          <w:color w:val="38761D"/>
          <w:sz w:val="24"/>
          <w:szCs w:val="24"/>
        </w:rPr>
        <w:t xml:space="preserve">[Add a couple of personal sentences on why you are doing this…keep it brief…for example: </w:t>
      </w:r>
      <w:r w:rsidRPr="005C1C7D">
        <w:rPr>
          <w:rFonts w:cstheme="minorHAnsi"/>
          <w:i/>
          <w:color w:val="38761D"/>
          <w:sz w:val="24"/>
          <w:szCs w:val="24"/>
        </w:rPr>
        <w:t>I believe that God will use me with this team to bless and serve the communities we visit as well as the Friends Church in this discernment process. I also expect to gain a new appreciation for Jesus’ work in His global Church and discover in a new way how God wants to use me and use our church/s in His Kingdom, including the real possibility of Friends launching a new mission field in this area!]</w:t>
      </w:r>
    </w:p>
    <w:p w14:paraId="67143269" w14:textId="77777777" w:rsidR="005C1C7D" w:rsidRPr="005C1C7D" w:rsidRDefault="005C1C7D" w:rsidP="005C1C7D">
      <w:pPr>
        <w:spacing w:after="0" w:line="240" w:lineRule="auto"/>
        <w:rPr>
          <w:rFonts w:cstheme="minorHAnsi"/>
          <w:color w:val="38761D"/>
          <w:sz w:val="24"/>
          <w:szCs w:val="24"/>
        </w:rPr>
      </w:pPr>
    </w:p>
    <w:p w14:paraId="0CDEE201" w14:textId="77777777" w:rsidR="005C1C7D" w:rsidRPr="005C1C7D" w:rsidRDefault="005C1C7D" w:rsidP="005C1C7D">
      <w:pPr>
        <w:spacing w:after="0" w:line="240" w:lineRule="auto"/>
        <w:rPr>
          <w:rFonts w:cstheme="minorHAnsi"/>
          <w:color w:val="38761D"/>
          <w:sz w:val="24"/>
          <w:szCs w:val="24"/>
        </w:rPr>
      </w:pPr>
      <w:r w:rsidRPr="005C1C7D">
        <w:rPr>
          <w:rFonts w:cstheme="minorHAnsi"/>
          <w:sz w:val="24"/>
          <w:szCs w:val="24"/>
        </w:rPr>
        <w:t>Would you please support me as I prepare for this trip? First, I want you to pray for me! Second, I need help with the trip cost of ___________. I also will have costs in making other preparations for this trip. Please find a response form enclosed.</w:t>
      </w:r>
      <w:r w:rsidRPr="005C1C7D">
        <w:rPr>
          <w:rFonts w:cstheme="minorHAnsi"/>
          <w:color w:val="38761D"/>
          <w:sz w:val="24"/>
          <w:szCs w:val="24"/>
        </w:rPr>
        <w:t xml:space="preserve"> [make any note of how much or what percentage of the costs you already have saved up or are paying yourself, or any extra work you are doing to raise funds…it is good for supporters to know about anything you are doing yourself as appropriate]</w:t>
      </w:r>
    </w:p>
    <w:p w14:paraId="5D90FD81" w14:textId="77777777" w:rsidR="005C1C7D" w:rsidRPr="005C1C7D" w:rsidRDefault="005C1C7D" w:rsidP="005C1C7D">
      <w:pPr>
        <w:spacing w:after="0" w:line="240" w:lineRule="auto"/>
        <w:rPr>
          <w:rFonts w:cstheme="minorHAnsi"/>
          <w:sz w:val="24"/>
          <w:szCs w:val="24"/>
        </w:rPr>
      </w:pPr>
    </w:p>
    <w:p w14:paraId="1E5A2019" w14:textId="77777777" w:rsidR="005C1C7D" w:rsidRPr="005C1C7D" w:rsidRDefault="005C1C7D" w:rsidP="005C1C7D">
      <w:pPr>
        <w:spacing w:after="0" w:line="240" w:lineRule="auto"/>
        <w:rPr>
          <w:rFonts w:cstheme="minorHAnsi"/>
          <w:sz w:val="24"/>
          <w:szCs w:val="24"/>
        </w:rPr>
      </w:pPr>
      <w:r w:rsidRPr="005C1C7D">
        <w:rPr>
          <w:rFonts w:cstheme="minorHAnsi"/>
          <w:sz w:val="24"/>
          <w:szCs w:val="24"/>
        </w:rPr>
        <w:t>Here are ways you can make a tax-deductible donation to support me. Please make sure you note</w:t>
      </w:r>
      <w:r w:rsidRPr="005C1C7D">
        <w:rPr>
          <w:rFonts w:cstheme="minorHAnsi"/>
          <w:color w:val="38761D"/>
          <w:sz w:val="24"/>
          <w:szCs w:val="24"/>
        </w:rPr>
        <w:t xml:space="preserve"> [write in your name and trip here]</w:t>
      </w:r>
      <w:r w:rsidRPr="005C1C7D">
        <w:rPr>
          <w:rFonts w:cstheme="minorHAnsi"/>
          <w:sz w:val="24"/>
          <w:szCs w:val="24"/>
        </w:rPr>
        <w:t xml:space="preserve"> with the donation so it goes towards my support!</w:t>
      </w:r>
    </w:p>
    <w:p w14:paraId="028E1795" w14:textId="65FD798D" w:rsidR="005C1C7D" w:rsidRPr="003E7569" w:rsidRDefault="005C1C7D" w:rsidP="003E7569">
      <w:pPr>
        <w:pStyle w:val="xmsonormal"/>
        <w:numPr>
          <w:ilvl w:val="0"/>
          <w:numId w:val="3"/>
        </w:numPr>
        <w:rPr>
          <w:rFonts w:asciiTheme="minorHAnsi" w:hAnsiTheme="minorHAnsi" w:cstheme="minorHAnsi"/>
        </w:rPr>
      </w:pPr>
      <w:r w:rsidRPr="003E7569">
        <w:rPr>
          <w:rFonts w:asciiTheme="minorHAnsi" w:hAnsiTheme="minorHAnsi" w:cstheme="minorHAnsi"/>
        </w:rPr>
        <w:t>Donate online at</w:t>
      </w:r>
      <w:r w:rsidR="003E7569" w:rsidRPr="003E7569">
        <w:rPr>
          <w:rFonts w:asciiTheme="minorHAnsi" w:hAnsiTheme="minorHAnsi" w:cstheme="minorHAnsi"/>
        </w:rPr>
        <w:t xml:space="preserve"> </w:t>
      </w:r>
      <w:hyperlink r:id="rId17" w:history="1">
        <w:r w:rsidR="003E7569" w:rsidRPr="003E7569">
          <w:rPr>
            <w:rStyle w:val="Hyperlink"/>
            <w:rFonts w:asciiTheme="minorHAnsi" w:hAnsiTheme="minorHAnsi" w:cstheme="minorHAnsi"/>
          </w:rPr>
          <w:t>https://friendsmission.givevirtuous.org/donate/five-year-goal</w:t>
        </w:r>
      </w:hyperlink>
      <w:r w:rsidRPr="003E7569">
        <w:rPr>
          <w:rFonts w:asciiTheme="minorHAnsi" w:hAnsiTheme="minorHAnsi" w:cstheme="minorHAnsi"/>
        </w:rPr>
        <w:t>.</w:t>
      </w:r>
      <w:r w:rsidRPr="003E7569">
        <w:rPr>
          <w:rFonts w:asciiTheme="minorHAnsi" w:eastAsia="Calibri" w:hAnsiTheme="minorHAnsi" w:cstheme="minorHAnsi"/>
        </w:rPr>
        <w:t xml:space="preserve"> (Make sure to put my name in the</w:t>
      </w:r>
      <w:r w:rsidR="003E7569">
        <w:rPr>
          <w:rFonts w:asciiTheme="minorHAnsi" w:eastAsia="Calibri" w:hAnsiTheme="minorHAnsi" w:cstheme="minorHAnsi"/>
        </w:rPr>
        <w:t xml:space="preserve"> Gift D</w:t>
      </w:r>
      <w:r w:rsidRPr="003E7569">
        <w:rPr>
          <w:rFonts w:asciiTheme="minorHAnsi" w:eastAsia="Calibri" w:hAnsiTheme="minorHAnsi" w:cstheme="minorHAnsi"/>
        </w:rPr>
        <w:t>esignation</w:t>
      </w:r>
      <w:r w:rsidR="003E7569">
        <w:rPr>
          <w:rFonts w:asciiTheme="minorHAnsi" w:eastAsia="Calibri" w:hAnsiTheme="minorHAnsi" w:cstheme="minorHAnsi"/>
        </w:rPr>
        <w:t xml:space="preserve"> box</w:t>
      </w:r>
      <w:r w:rsidRPr="003E7569">
        <w:rPr>
          <w:rFonts w:asciiTheme="minorHAnsi" w:eastAsia="Calibri" w:hAnsiTheme="minorHAnsi" w:cstheme="minorHAnsi"/>
        </w:rPr>
        <w:t>.)</w:t>
      </w:r>
    </w:p>
    <w:p w14:paraId="202B60F5" w14:textId="77777777" w:rsidR="005C1C7D" w:rsidRPr="005C1C7D" w:rsidRDefault="005C1C7D" w:rsidP="005C1C7D">
      <w:pPr>
        <w:widowControl/>
        <w:numPr>
          <w:ilvl w:val="0"/>
          <w:numId w:val="3"/>
        </w:numPr>
        <w:spacing w:after="0" w:line="240" w:lineRule="auto"/>
        <w:rPr>
          <w:rFonts w:cstheme="minorHAnsi"/>
          <w:sz w:val="24"/>
          <w:szCs w:val="24"/>
        </w:rPr>
      </w:pPr>
      <w:r w:rsidRPr="005C1C7D">
        <w:rPr>
          <w:rFonts w:cstheme="minorHAnsi"/>
          <w:sz w:val="24"/>
          <w:szCs w:val="24"/>
        </w:rPr>
        <w:t>Donate over the phone by credit card at 303 421 8100.</w:t>
      </w:r>
    </w:p>
    <w:p w14:paraId="3E4964FB" w14:textId="6BB67CB7" w:rsidR="005C1C7D" w:rsidRDefault="005C1C7D" w:rsidP="004A65D5">
      <w:pPr>
        <w:widowControl/>
        <w:numPr>
          <w:ilvl w:val="0"/>
          <w:numId w:val="3"/>
        </w:numPr>
        <w:spacing w:after="0" w:line="240" w:lineRule="auto"/>
        <w:rPr>
          <w:rFonts w:cstheme="minorHAnsi"/>
          <w:sz w:val="24"/>
          <w:szCs w:val="24"/>
        </w:rPr>
      </w:pPr>
      <w:r w:rsidRPr="005C1C7D">
        <w:rPr>
          <w:rFonts w:cstheme="minorHAnsi"/>
          <w:sz w:val="24"/>
          <w:szCs w:val="24"/>
        </w:rPr>
        <w:t xml:space="preserve">Donate by check to EFM, PO Box 771139, Wichita, KS 67277 (please clearly mark that the check is for </w:t>
      </w:r>
      <w:r w:rsidRPr="005C1C7D">
        <w:rPr>
          <w:rFonts w:cstheme="minorHAnsi"/>
          <w:color w:val="38761D"/>
          <w:sz w:val="24"/>
          <w:szCs w:val="24"/>
        </w:rPr>
        <w:t xml:space="preserve">[your name and trip]. </w:t>
      </w:r>
    </w:p>
    <w:p w14:paraId="52DB7BFB" w14:textId="36A72993" w:rsidR="004A65D5" w:rsidRPr="00884682" w:rsidRDefault="004A65D5" w:rsidP="004A65D5">
      <w:pPr>
        <w:widowControl/>
        <w:spacing w:after="0" w:line="240" w:lineRule="auto"/>
        <w:ind w:left="720"/>
        <w:rPr>
          <w:rFonts w:cstheme="minorHAnsi"/>
          <w:color w:val="38761D"/>
          <w:sz w:val="24"/>
          <w:szCs w:val="24"/>
        </w:rPr>
      </w:pPr>
      <w:r w:rsidRPr="00884682">
        <w:rPr>
          <w:rFonts w:cstheme="minorHAnsi"/>
          <w:color w:val="38761D"/>
          <w:sz w:val="24"/>
          <w:szCs w:val="24"/>
        </w:rPr>
        <w:t>- or -</w:t>
      </w:r>
    </w:p>
    <w:p w14:paraId="20B3D477" w14:textId="77777777" w:rsidR="005C1C7D" w:rsidRPr="005C1C7D" w:rsidRDefault="005C1C7D" w:rsidP="005C1C7D">
      <w:pPr>
        <w:widowControl/>
        <w:numPr>
          <w:ilvl w:val="0"/>
          <w:numId w:val="3"/>
        </w:numPr>
        <w:spacing w:after="0" w:line="240" w:lineRule="auto"/>
        <w:rPr>
          <w:rFonts w:cstheme="minorHAnsi"/>
          <w:color w:val="38761D"/>
          <w:sz w:val="24"/>
          <w:szCs w:val="24"/>
        </w:rPr>
      </w:pPr>
      <w:r w:rsidRPr="005C1C7D">
        <w:rPr>
          <w:rFonts w:cstheme="minorHAnsi"/>
          <w:color w:val="38761D"/>
          <w:sz w:val="24"/>
          <w:szCs w:val="24"/>
        </w:rPr>
        <w:t>Donate by check by writing check to EFM and mailing it to me at [address].</w:t>
      </w:r>
    </w:p>
    <w:p w14:paraId="2DEAA68F" w14:textId="77777777" w:rsidR="005C1C7D" w:rsidRPr="005C1C7D" w:rsidRDefault="005C1C7D" w:rsidP="005C1C7D">
      <w:pPr>
        <w:spacing w:after="0" w:line="240" w:lineRule="auto"/>
        <w:rPr>
          <w:rFonts w:cstheme="minorHAnsi"/>
          <w:sz w:val="24"/>
          <w:szCs w:val="24"/>
        </w:rPr>
      </w:pPr>
    </w:p>
    <w:p w14:paraId="1E0480D0" w14:textId="77777777" w:rsidR="005C1C7D" w:rsidRPr="005C1C7D" w:rsidRDefault="005C1C7D" w:rsidP="005C1C7D">
      <w:pPr>
        <w:spacing w:after="0" w:line="240" w:lineRule="auto"/>
        <w:rPr>
          <w:rFonts w:cstheme="minorHAnsi"/>
          <w:sz w:val="24"/>
          <w:szCs w:val="24"/>
        </w:rPr>
      </w:pPr>
      <w:r w:rsidRPr="005C1C7D">
        <w:rPr>
          <w:rFonts w:cstheme="minorHAnsi"/>
          <w:sz w:val="24"/>
          <w:szCs w:val="24"/>
        </w:rPr>
        <w:t xml:space="preserve">Thanks for your support! </w:t>
      </w:r>
    </w:p>
    <w:p w14:paraId="2DCE5C44" w14:textId="77777777" w:rsidR="005C1C7D" w:rsidRPr="005C1C7D" w:rsidRDefault="005C1C7D" w:rsidP="005C1C7D">
      <w:pPr>
        <w:spacing w:after="0" w:line="240" w:lineRule="auto"/>
        <w:rPr>
          <w:rFonts w:cstheme="minorHAnsi"/>
          <w:sz w:val="24"/>
          <w:szCs w:val="24"/>
        </w:rPr>
      </w:pPr>
    </w:p>
    <w:p w14:paraId="60B67917" w14:textId="77777777" w:rsidR="005C1C7D" w:rsidRPr="00884682" w:rsidRDefault="005C1C7D" w:rsidP="005C1C7D">
      <w:pPr>
        <w:spacing w:after="0" w:line="240" w:lineRule="auto"/>
        <w:rPr>
          <w:rFonts w:cstheme="minorHAnsi"/>
          <w:color w:val="38761D"/>
          <w:sz w:val="24"/>
          <w:szCs w:val="24"/>
        </w:rPr>
      </w:pPr>
      <w:r w:rsidRPr="00884682">
        <w:rPr>
          <w:rFonts w:cstheme="minorHAnsi"/>
          <w:color w:val="38761D"/>
          <w:sz w:val="24"/>
          <w:szCs w:val="24"/>
        </w:rPr>
        <w:t>Your Name</w:t>
      </w:r>
    </w:p>
    <w:p w14:paraId="53503FC5" w14:textId="77777777" w:rsidR="005C1C7D" w:rsidRPr="005C1C7D" w:rsidRDefault="005C1C7D" w:rsidP="005C1C7D">
      <w:pPr>
        <w:spacing w:after="0" w:line="240" w:lineRule="auto"/>
        <w:rPr>
          <w:rFonts w:cstheme="minorHAnsi"/>
          <w:sz w:val="24"/>
          <w:szCs w:val="24"/>
        </w:rPr>
      </w:pPr>
    </w:p>
    <w:p w14:paraId="4DEFFD66" w14:textId="41C49E9B" w:rsidR="003C3015" w:rsidRPr="005C1C7D" w:rsidRDefault="005C1C7D" w:rsidP="005C1C7D">
      <w:pPr>
        <w:spacing w:after="0" w:line="240" w:lineRule="auto"/>
        <w:rPr>
          <w:rFonts w:cstheme="minorHAnsi"/>
          <w:color w:val="38761D"/>
          <w:sz w:val="24"/>
          <w:szCs w:val="24"/>
        </w:rPr>
      </w:pPr>
      <w:r w:rsidRPr="005C1C7D">
        <w:rPr>
          <w:rFonts w:cstheme="minorHAnsi"/>
          <w:sz w:val="24"/>
          <w:szCs w:val="24"/>
        </w:rPr>
        <w:t xml:space="preserve">P.S. If you would like to receive e-mail updates, please let me know </w:t>
      </w:r>
      <w:r w:rsidRPr="005C1C7D">
        <w:rPr>
          <w:rFonts w:cstheme="minorHAnsi"/>
          <w:color w:val="38761D"/>
          <w:sz w:val="24"/>
          <w:szCs w:val="24"/>
        </w:rPr>
        <w:t>[instructions…or “please mark the response form (print version only)]</w:t>
      </w:r>
      <w:bookmarkEnd w:id="0"/>
    </w:p>
    <w:sectPr w:rsidR="003C3015" w:rsidRPr="005C1C7D" w:rsidSect="005C1C7D">
      <w:headerReference w:type="default" r:id="rId18"/>
      <w:headerReference w:type="first" r:id="rId19"/>
      <w:footerReference w:type="first" r:id="rId20"/>
      <w:type w:val="continuous"/>
      <w:pgSz w:w="12240" w:h="15840" w:code="1"/>
      <w:pgMar w:top="1440" w:right="1440" w:bottom="1440" w:left="1440" w:header="720" w:footer="4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BCD0" w14:textId="77777777" w:rsidR="00DB7AEF" w:rsidRDefault="00DB7AEF" w:rsidP="001124F3">
      <w:pPr>
        <w:spacing w:after="0" w:line="240" w:lineRule="auto"/>
      </w:pPr>
      <w:r>
        <w:separator/>
      </w:r>
    </w:p>
  </w:endnote>
  <w:endnote w:type="continuationSeparator" w:id="0">
    <w:p w14:paraId="18813D35" w14:textId="77777777" w:rsidR="00DB7AEF" w:rsidRDefault="00DB7AEF" w:rsidP="0011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0F75" w14:textId="77777777" w:rsidR="005C1C7D" w:rsidRDefault="005C1C7D" w:rsidP="005C1C7D">
    <w:pPr>
      <w:spacing w:after="0" w:line="240" w:lineRule="auto"/>
      <w:jc w:val="center"/>
      <w:rPr>
        <w:rFonts w:ascii="Arial" w:eastAsia="Arial" w:hAnsi="Arial" w:cs="Arial"/>
        <w:sz w:val="20"/>
        <w:szCs w:val="20"/>
      </w:rPr>
    </w:pPr>
    <w:r>
      <w:rPr>
        <w:rFonts w:ascii="Arial" w:eastAsia="Arial" w:hAnsi="Arial" w:cs="Arial"/>
        <w:b/>
        <w:bCs/>
        <w:color w:val="23283B"/>
        <w:sz w:val="20"/>
        <w:szCs w:val="20"/>
      </w:rPr>
      <w:t>EVANGELICAL</w:t>
    </w:r>
    <w:r>
      <w:rPr>
        <w:rFonts w:ascii="Arial" w:eastAsia="Arial" w:hAnsi="Arial" w:cs="Arial"/>
        <w:b/>
        <w:bCs/>
        <w:color w:val="23283B"/>
        <w:spacing w:val="53"/>
        <w:sz w:val="20"/>
        <w:szCs w:val="20"/>
      </w:rPr>
      <w:t xml:space="preserve"> </w:t>
    </w:r>
    <w:r>
      <w:rPr>
        <w:rFonts w:ascii="Arial" w:eastAsia="Arial" w:hAnsi="Arial" w:cs="Arial"/>
        <w:b/>
        <w:bCs/>
        <w:color w:val="23283B"/>
        <w:sz w:val="20"/>
        <w:szCs w:val="20"/>
      </w:rPr>
      <w:t>FRIENDS</w:t>
    </w:r>
    <w:r>
      <w:rPr>
        <w:rFonts w:ascii="Arial" w:eastAsia="Arial" w:hAnsi="Arial" w:cs="Arial"/>
        <w:b/>
        <w:bCs/>
        <w:color w:val="23283B"/>
        <w:spacing w:val="39"/>
        <w:sz w:val="20"/>
        <w:szCs w:val="20"/>
      </w:rPr>
      <w:t xml:space="preserve"> </w:t>
    </w:r>
    <w:r>
      <w:rPr>
        <w:rFonts w:ascii="Arial" w:eastAsia="Arial" w:hAnsi="Arial" w:cs="Arial"/>
        <w:b/>
        <w:bCs/>
        <w:color w:val="23283B"/>
        <w:w w:val="104"/>
        <w:sz w:val="20"/>
        <w:szCs w:val="20"/>
      </w:rPr>
      <w:t>MISSION</w:t>
    </w:r>
  </w:p>
  <w:p w14:paraId="7A1801C2" w14:textId="0758FB6A" w:rsidR="005C1C7D" w:rsidRPr="005C1C7D" w:rsidRDefault="005C1C7D" w:rsidP="005C1C7D">
    <w:pPr>
      <w:spacing w:before="10" w:after="0" w:line="240" w:lineRule="exact"/>
      <w:ind w:left="1899" w:right="1857" w:firstLine="81"/>
      <w:jc w:val="center"/>
      <w:rPr>
        <w:rFonts w:ascii="Arial" w:eastAsia="Arial" w:hAnsi="Arial" w:cs="Arial"/>
        <w:sz w:val="20"/>
        <w:szCs w:val="20"/>
      </w:rPr>
    </w:pPr>
    <w:r>
      <w:rPr>
        <w:rFonts w:ascii="Arial" w:eastAsia="Arial" w:hAnsi="Arial" w:cs="Arial"/>
        <w:color w:val="23283B"/>
        <w:spacing w:val="-27"/>
        <w:sz w:val="20"/>
        <w:szCs w:val="20"/>
      </w:rPr>
      <w:t>P</w:t>
    </w:r>
    <w:r>
      <w:rPr>
        <w:rFonts w:ascii="Arial" w:eastAsia="Arial" w:hAnsi="Arial" w:cs="Arial"/>
        <w:color w:val="3B3F52"/>
        <w:spacing w:val="-1"/>
        <w:sz w:val="20"/>
        <w:szCs w:val="20"/>
      </w:rPr>
      <w:t>.</w:t>
    </w:r>
    <w:r>
      <w:rPr>
        <w:rFonts w:ascii="Arial" w:eastAsia="Arial" w:hAnsi="Arial" w:cs="Arial"/>
        <w:color w:val="23283B"/>
        <w:spacing w:val="-4"/>
        <w:sz w:val="20"/>
        <w:szCs w:val="20"/>
      </w:rPr>
      <w:t>O</w:t>
    </w:r>
    <w:r>
      <w:rPr>
        <w:rFonts w:ascii="Arial" w:eastAsia="Arial" w:hAnsi="Arial" w:cs="Arial"/>
        <w:color w:val="3B3F52"/>
        <w:sz w:val="20"/>
        <w:szCs w:val="20"/>
      </w:rPr>
      <w:t>.</w:t>
    </w:r>
    <w:r>
      <w:rPr>
        <w:rFonts w:ascii="Arial" w:eastAsia="Arial" w:hAnsi="Arial" w:cs="Arial"/>
        <w:color w:val="3B3F52"/>
        <w:spacing w:val="-4"/>
        <w:sz w:val="20"/>
        <w:szCs w:val="20"/>
      </w:rPr>
      <w:t xml:space="preserve"> </w:t>
    </w:r>
    <w:r>
      <w:rPr>
        <w:rFonts w:ascii="Arial" w:eastAsia="Arial" w:hAnsi="Arial" w:cs="Arial"/>
        <w:color w:val="23283B"/>
        <w:sz w:val="20"/>
        <w:szCs w:val="20"/>
      </w:rPr>
      <w:t>Box</w:t>
    </w:r>
    <w:r>
      <w:rPr>
        <w:rFonts w:ascii="Arial" w:eastAsia="Arial" w:hAnsi="Arial" w:cs="Arial"/>
        <w:color w:val="23283B"/>
        <w:spacing w:val="42"/>
        <w:sz w:val="20"/>
        <w:szCs w:val="20"/>
      </w:rPr>
      <w:t xml:space="preserve"> </w:t>
    </w:r>
    <w:r>
      <w:rPr>
        <w:rFonts w:ascii="Arial" w:eastAsia="Arial" w:hAnsi="Arial" w:cs="Arial"/>
        <w:color w:val="23283B"/>
        <w:w w:val="95"/>
        <w:sz w:val="20"/>
        <w:szCs w:val="20"/>
      </w:rPr>
      <w:t>77113</w:t>
    </w:r>
    <w:r>
      <w:rPr>
        <w:rFonts w:ascii="Arial" w:eastAsia="Arial" w:hAnsi="Arial" w:cs="Arial"/>
        <w:color w:val="23283B"/>
        <w:spacing w:val="-7"/>
        <w:w w:val="95"/>
        <w:sz w:val="20"/>
        <w:szCs w:val="20"/>
      </w:rPr>
      <w:t>9</w:t>
    </w:r>
    <w:r>
      <w:rPr>
        <w:rFonts w:ascii="Arial" w:eastAsia="Arial" w:hAnsi="Arial" w:cs="Arial"/>
        <w:color w:val="3B3F52"/>
        <w:w w:val="95"/>
        <w:sz w:val="20"/>
        <w:szCs w:val="20"/>
      </w:rPr>
      <w:t>,</w:t>
    </w:r>
    <w:r>
      <w:rPr>
        <w:rFonts w:ascii="Arial" w:eastAsia="Arial" w:hAnsi="Arial" w:cs="Arial"/>
        <w:color w:val="3B3F52"/>
        <w:spacing w:val="11"/>
        <w:w w:val="95"/>
        <w:sz w:val="20"/>
        <w:szCs w:val="20"/>
      </w:rPr>
      <w:t xml:space="preserve"> </w:t>
    </w:r>
    <w:r>
      <w:rPr>
        <w:rFonts w:ascii="Arial" w:eastAsia="Arial" w:hAnsi="Arial" w:cs="Arial"/>
        <w:color w:val="23283B"/>
        <w:w w:val="113"/>
        <w:sz w:val="20"/>
        <w:szCs w:val="20"/>
      </w:rPr>
      <w:t>Wichita</w:t>
    </w:r>
    <w:r>
      <w:rPr>
        <w:rFonts w:ascii="Arial" w:eastAsia="Arial" w:hAnsi="Arial" w:cs="Arial"/>
        <w:color w:val="3B3F52"/>
        <w:w w:val="113"/>
        <w:sz w:val="20"/>
        <w:szCs w:val="20"/>
      </w:rPr>
      <w:t>,</w:t>
    </w:r>
    <w:r>
      <w:rPr>
        <w:rFonts w:ascii="Arial" w:eastAsia="Arial" w:hAnsi="Arial" w:cs="Arial"/>
        <w:color w:val="3B3F52"/>
        <w:spacing w:val="-8"/>
        <w:w w:val="113"/>
        <w:sz w:val="20"/>
        <w:szCs w:val="20"/>
      </w:rPr>
      <w:t xml:space="preserve"> </w:t>
    </w:r>
    <w:r>
      <w:rPr>
        <w:rFonts w:ascii="Arial" w:eastAsia="Arial" w:hAnsi="Arial" w:cs="Arial"/>
        <w:color w:val="23283B"/>
        <w:sz w:val="20"/>
        <w:szCs w:val="20"/>
      </w:rPr>
      <w:t>KS</w:t>
    </w:r>
    <w:r>
      <w:rPr>
        <w:rFonts w:ascii="Arial" w:eastAsia="Arial" w:hAnsi="Arial" w:cs="Arial"/>
        <w:color w:val="23283B"/>
        <w:spacing w:val="10"/>
        <w:sz w:val="20"/>
        <w:szCs w:val="20"/>
      </w:rPr>
      <w:t xml:space="preserve"> </w:t>
    </w:r>
    <w:r>
      <w:rPr>
        <w:rFonts w:ascii="Arial" w:eastAsia="Arial" w:hAnsi="Arial" w:cs="Arial"/>
        <w:color w:val="23283B"/>
        <w:sz w:val="20"/>
        <w:szCs w:val="20"/>
      </w:rPr>
      <w:t>6727</w:t>
    </w:r>
    <w:r>
      <w:rPr>
        <w:rFonts w:ascii="Arial" w:eastAsia="Arial" w:hAnsi="Arial" w:cs="Arial"/>
        <w:color w:val="23283B"/>
        <w:spacing w:val="-30"/>
        <w:sz w:val="20"/>
        <w:szCs w:val="20"/>
      </w:rPr>
      <w:t>7</w:t>
    </w:r>
    <w:r>
      <w:rPr>
        <w:rFonts w:ascii="Arial" w:eastAsia="Arial" w:hAnsi="Arial" w:cs="Arial"/>
        <w:color w:val="3B3F52"/>
        <w:sz w:val="20"/>
        <w:szCs w:val="20"/>
      </w:rPr>
      <w:t>,</w:t>
    </w:r>
    <w:r>
      <w:rPr>
        <w:rFonts w:ascii="Arial" w:eastAsia="Arial" w:hAnsi="Arial" w:cs="Arial"/>
        <w:color w:val="3B3F52"/>
        <w:spacing w:val="47"/>
        <w:sz w:val="20"/>
        <w:szCs w:val="20"/>
      </w:rPr>
      <w:t xml:space="preserve"> </w:t>
    </w:r>
    <w:r>
      <w:rPr>
        <w:rFonts w:ascii="Arial" w:eastAsia="Arial" w:hAnsi="Arial" w:cs="Arial"/>
        <w:color w:val="23283B"/>
        <w:w w:val="119"/>
        <w:sz w:val="20"/>
        <w:szCs w:val="20"/>
      </w:rPr>
      <w:t>(303)</w:t>
    </w:r>
    <w:r>
      <w:rPr>
        <w:rFonts w:ascii="Arial" w:eastAsia="Arial" w:hAnsi="Arial" w:cs="Arial"/>
        <w:color w:val="23283B"/>
        <w:spacing w:val="1"/>
        <w:w w:val="119"/>
        <w:sz w:val="20"/>
        <w:szCs w:val="20"/>
      </w:rPr>
      <w:t xml:space="preserve"> </w:t>
    </w:r>
    <w:r>
      <w:rPr>
        <w:rFonts w:ascii="Arial" w:eastAsia="Arial" w:hAnsi="Arial" w:cs="Arial"/>
        <w:color w:val="23283B"/>
        <w:w w:val="104"/>
        <w:sz w:val="20"/>
        <w:szCs w:val="20"/>
      </w:rPr>
      <w:t xml:space="preserve">421-8100 </w:t>
    </w:r>
    <w:hyperlink r:id="rId1">
      <w:r>
        <w:rPr>
          <w:rFonts w:ascii="Arial" w:eastAsia="Arial" w:hAnsi="Arial" w:cs="Arial"/>
          <w:color w:val="23283B"/>
          <w:w w:val="109"/>
          <w:sz w:val="20"/>
          <w:szCs w:val="20"/>
        </w:rPr>
        <w:t>ef</w:t>
      </w:r>
      <w:r>
        <w:rPr>
          <w:rFonts w:ascii="Arial" w:eastAsia="Arial" w:hAnsi="Arial" w:cs="Arial"/>
          <w:color w:val="23283B"/>
          <w:spacing w:val="-4"/>
          <w:w w:val="109"/>
          <w:sz w:val="20"/>
          <w:szCs w:val="20"/>
        </w:rPr>
        <w:t>m</w:t>
      </w:r>
      <w:r>
        <w:rPr>
          <w:rFonts w:ascii="Arial" w:eastAsia="Arial" w:hAnsi="Arial" w:cs="Arial"/>
          <w:color w:val="3B3F52"/>
          <w:spacing w:val="7"/>
          <w:w w:val="109"/>
          <w:sz w:val="20"/>
          <w:szCs w:val="20"/>
        </w:rPr>
        <w:t>@</w:t>
      </w:r>
      <w:r>
        <w:rPr>
          <w:rFonts w:ascii="Arial" w:eastAsia="Arial" w:hAnsi="Arial" w:cs="Arial"/>
          <w:color w:val="23283B"/>
          <w:w w:val="109"/>
          <w:sz w:val="20"/>
          <w:szCs w:val="20"/>
        </w:rPr>
        <w:t>friendsmission</w:t>
      </w:r>
      <w:r>
        <w:rPr>
          <w:rFonts w:ascii="Arial" w:eastAsia="Arial" w:hAnsi="Arial" w:cs="Arial"/>
          <w:color w:val="3B3F52"/>
          <w:spacing w:val="-5"/>
          <w:w w:val="109"/>
          <w:sz w:val="20"/>
          <w:szCs w:val="20"/>
        </w:rPr>
        <w:t>.</w:t>
      </w:r>
      <w:r>
        <w:rPr>
          <w:rFonts w:ascii="Arial" w:eastAsia="Arial" w:hAnsi="Arial" w:cs="Arial"/>
          <w:color w:val="23283B"/>
          <w:w w:val="109"/>
          <w:sz w:val="20"/>
          <w:szCs w:val="20"/>
        </w:rPr>
        <w:t xml:space="preserve">com </w:t>
      </w:r>
      <w:r>
        <w:rPr>
          <w:rFonts w:ascii="Arial" w:eastAsia="Arial" w:hAnsi="Arial" w:cs="Arial"/>
          <w:color w:val="23283B"/>
          <w:spacing w:val="33"/>
          <w:w w:val="109"/>
          <w:sz w:val="20"/>
          <w:szCs w:val="20"/>
        </w:rPr>
        <w:t xml:space="preserve"> </w:t>
      </w:r>
    </w:hyperlink>
    <w:r>
      <w:rPr>
        <w:rFonts w:ascii="Arial" w:eastAsia="Arial" w:hAnsi="Arial" w:cs="Arial"/>
        <w:color w:val="23283B"/>
        <w:w w:val="60"/>
        <w:sz w:val="25"/>
        <w:szCs w:val="25"/>
      </w:rPr>
      <w:t xml:space="preserve">I </w:t>
    </w:r>
    <w:r>
      <w:rPr>
        <w:rFonts w:ascii="Arial" w:eastAsia="Arial" w:hAnsi="Arial" w:cs="Arial"/>
        <w:color w:val="23283B"/>
        <w:spacing w:val="38"/>
        <w:w w:val="60"/>
        <w:sz w:val="25"/>
        <w:szCs w:val="25"/>
      </w:rPr>
      <w:t xml:space="preserve"> </w:t>
    </w:r>
    <w:hyperlink r:id="rId2">
      <w:r>
        <w:rPr>
          <w:rFonts w:ascii="Arial" w:eastAsia="Arial" w:hAnsi="Arial" w:cs="Arial"/>
          <w:color w:val="23283B"/>
          <w:w w:val="115"/>
          <w:sz w:val="20"/>
          <w:szCs w:val="20"/>
        </w:rPr>
        <w:t>ww</w:t>
      </w:r>
      <w:r>
        <w:rPr>
          <w:rFonts w:ascii="Arial" w:eastAsia="Arial" w:hAnsi="Arial" w:cs="Arial"/>
          <w:color w:val="23283B"/>
          <w:spacing w:val="-10"/>
          <w:w w:val="115"/>
          <w:sz w:val="20"/>
          <w:szCs w:val="20"/>
        </w:rPr>
        <w:t>w</w:t>
      </w:r>
      <w:r>
        <w:rPr>
          <w:rFonts w:ascii="Arial" w:eastAsia="Arial" w:hAnsi="Arial" w:cs="Arial"/>
          <w:color w:val="3B3F52"/>
          <w:spacing w:val="6"/>
          <w:w w:val="95"/>
          <w:sz w:val="20"/>
          <w:szCs w:val="20"/>
        </w:rPr>
        <w:t>.</w:t>
      </w:r>
      <w:r>
        <w:rPr>
          <w:rFonts w:ascii="Arial" w:eastAsia="Arial" w:hAnsi="Arial" w:cs="Arial"/>
          <w:color w:val="23283B"/>
          <w:w w:val="110"/>
          <w:sz w:val="20"/>
          <w:szCs w:val="20"/>
        </w:rPr>
        <w:t>friendsmissio</w:t>
      </w:r>
      <w:r>
        <w:rPr>
          <w:rFonts w:ascii="Arial" w:eastAsia="Arial" w:hAnsi="Arial" w:cs="Arial"/>
          <w:color w:val="23283B"/>
          <w:w w:val="111"/>
          <w:sz w:val="20"/>
          <w:szCs w:val="20"/>
        </w:rPr>
        <w:t>n</w:t>
      </w:r>
      <w:r>
        <w:rPr>
          <w:rFonts w:ascii="Arial" w:eastAsia="Arial" w:hAnsi="Arial" w:cs="Arial"/>
          <w:color w:val="3B3F52"/>
          <w:spacing w:val="-5"/>
          <w:w w:val="95"/>
          <w:sz w:val="20"/>
          <w:szCs w:val="20"/>
        </w:rPr>
        <w:t>.</w:t>
      </w:r>
      <w:r>
        <w:rPr>
          <w:rFonts w:ascii="Arial" w:eastAsia="Arial" w:hAnsi="Arial" w:cs="Arial"/>
          <w:color w:val="23283B"/>
          <w:w w:val="113"/>
          <w:sz w:val="20"/>
          <w:szCs w:val="20"/>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F3BC" w14:textId="77777777" w:rsidR="00DB7AEF" w:rsidRDefault="00DB7AEF" w:rsidP="001124F3">
      <w:pPr>
        <w:spacing w:after="0" w:line="240" w:lineRule="auto"/>
      </w:pPr>
      <w:r>
        <w:separator/>
      </w:r>
    </w:p>
  </w:footnote>
  <w:footnote w:type="continuationSeparator" w:id="0">
    <w:p w14:paraId="6770E225" w14:textId="77777777" w:rsidR="00DB7AEF" w:rsidRDefault="00DB7AEF" w:rsidP="00112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C095" w14:textId="46C8BD95" w:rsidR="001124F3" w:rsidRDefault="001124F3" w:rsidP="001124F3">
    <w:pPr>
      <w:pStyle w:val="Header"/>
      <w:jc w:val="center"/>
    </w:pPr>
  </w:p>
  <w:p w14:paraId="21E52CC5" w14:textId="77777777" w:rsidR="001124F3" w:rsidRDefault="00112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88CA" w14:textId="1E1DC703" w:rsidR="005C1C7D" w:rsidRDefault="005C1C7D" w:rsidP="005C1C7D">
    <w:pPr>
      <w:pStyle w:val="Header"/>
      <w:jc w:val="center"/>
    </w:pPr>
    <w:r>
      <w:rPr>
        <w:noProof/>
      </w:rPr>
      <w:drawing>
        <wp:inline distT="0" distB="0" distL="0" distR="0" wp14:anchorId="7768754F" wp14:editId="7D6952E1">
          <wp:extent cx="2146300" cy="1332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M-logo-color.png"/>
                  <pic:cNvPicPr/>
                </pic:nvPicPr>
                <pic:blipFill>
                  <a:blip r:embed="rId1">
                    <a:extLst>
                      <a:ext uri="{28A0092B-C50C-407E-A947-70E740481C1C}">
                        <a14:useLocalDpi xmlns:a14="http://schemas.microsoft.com/office/drawing/2010/main" val="0"/>
                      </a:ext>
                    </a:extLst>
                  </a:blip>
                  <a:stretch>
                    <a:fillRect/>
                  </a:stretch>
                </pic:blipFill>
                <pic:spPr>
                  <a:xfrm>
                    <a:off x="0" y="0"/>
                    <a:ext cx="2159089" cy="1340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3C5"/>
    <w:multiLevelType w:val="hybridMultilevel"/>
    <w:tmpl w:val="6E4E016A"/>
    <w:lvl w:ilvl="0" w:tplc="04090001">
      <w:start w:val="1"/>
      <w:numFmt w:val="bullet"/>
      <w:lvlText w:val=""/>
      <w:lvlJc w:val="left"/>
      <w:pPr>
        <w:ind w:left="720" w:hanging="360"/>
      </w:pPr>
      <w:rPr>
        <w:rFonts w:ascii="Symbol" w:hAnsi="Symbol" w:hint="default"/>
      </w:rPr>
    </w:lvl>
    <w:lvl w:ilvl="1" w:tplc="E24616B2">
      <w:numFmt w:val="bullet"/>
      <w:lvlText w:val="-"/>
      <w:lvlJc w:val="left"/>
      <w:pPr>
        <w:ind w:left="1440" w:hanging="360"/>
      </w:pPr>
      <w:rPr>
        <w:rFonts w:ascii="Calibri" w:eastAsia="Arial" w:hAnsi="Calibri" w:cs="Calibri" w:hint="default"/>
        <w:color w:val="38761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11B94"/>
    <w:multiLevelType w:val="multilevel"/>
    <w:tmpl w:val="7DD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9614B"/>
    <w:multiLevelType w:val="multilevel"/>
    <w:tmpl w:val="7738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8048477">
    <w:abstractNumId w:val="2"/>
  </w:num>
  <w:num w:numId="2" w16cid:durableId="1682925120">
    <w:abstractNumId w:val="1"/>
  </w:num>
  <w:num w:numId="3" w16cid:durableId="133453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15"/>
    <w:rsid w:val="000735BE"/>
    <w:rsid w:val="000F3B71"/>
    <w:rsid w:val="001124F3"/>
    <w:rsid w:val="002B09C2"/>
    <w:rsid w:val="002C1C62"/>
    <w:rsid w:val="003C3015"/>
    <w:rsid w:val="003E7569"/>
    <w:rsid w:val="0040119F"/>
    <w:rsid w:val="004A65D5"/>
    <w:rsid w:val="00596B47"/>
    <w:rsid w:val="005C1C7D"/>
    <w:rsid w:val="00626A8C"/>
    <w:rsid w:val="006E310A"/>
    <w:rsid w:val="00797F37"/>
    <w:rsid w:val="00884682"/>
    <w:rsid w:val="008F3EBC"/>
    <w:rsid w:val="00A332DE"/>
    <w:rsid w:val="00A46101"/>
    <w:rsid w:val="00A60A98"/>
    <w:rsid w:val="00AA0EAC"/>
    <w:rsid w:val="00B830A5"/>
    <w:rsid w:val="00C077A2"/>
    <w:rsid w:val="00DB7AEF"/>
    <w:rsid w:val="00DC033C"/>
    <w:rsid w:val="00DE11D4"/>
    <w:rsid w:val="00F56196"/>
    <w:rsid w:val="00F7177F"/>
    <w:rsid w:val="00FA1C5B"/>
    <w:rsid w:val="00FD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2B9A"/>
  <w15:docId w15:val="{E6C864D6-6B01-480B-B97F-A8EE6113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4F3"/>
  </w:style>
  <w:style w:type="paragraph" w:styleId="Footer">
    <w:name w:val="footer"/>
    <w:basedOn w:val="Normal"/>
    <w:link w:val="FooterChar"/>
    <w:uiPriority w:val="99"/>
    <w:unhideWhenUsed/>
    <w:rsid w:val="00112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4F3"/>
  </w:style>
  <w:style w:type="paragraph" w:styleId="BalloonText">
    <w:name w:val="Balloon Text"/>
    <w:basedOn w:val="Normal"/>
    <w:link w:val="BalloonTextChar"/>
    <w:uiPriority w:val="99"/>
    <w:semiHidden/>
    <w:unhideWhenUsed/>
    <w:rsid w:val="00626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A8C"/>
    <w:rPr>
      <w:rFonts w:ascii="Segoe UI" w:hAnsi="Segoe UI" w:cs="Segoe UI"/>
      <w:sz w:val="18"/>
      <w:szCs w:val="18"/>
    </w:rPr>
  </w:style>
  <w:style w:type="paragraph" w:styleId="NoSpacing">
    <w:name w:val="No Spacing"/>
    <w:uiPriority w:val="1"/>
    <w:qFormat/>
    <w:rsid w:val="00C077A2"/>
    <w:pPr>
      <w:widowControl/>
      <w:spacing w:after="0" w:line="240" w:lineRule="auto"/>
    </w:pPr>
  </w:style>
  <w:style w:type="character" w:styleId="Hyperlink">
    <w:name w:val="Hyperlink"/>
    <w:basedOn w:val="DefaultParagraphFont"/>
    <w:uiPriority w:val="99"/>
    <w:unhideWhenUsed/>
    <w:rsid w:val="006E310A"/>
    <w:rPr>
      <w:color w:val="0000FF" w:themeColor="hyperlink"/>
      <w:u w:val="single"/>
    </w:rPr>
  </w:style>
  <w:style w:type="character" w:styleId="UnresolvedMention">
    <w:name w:val="Unresolved Mention"/>
    <w:basedOn w:val="DefaultParagraphFont"/>
    <w:uiPriority w:val="99"/>
    <w:semiHidden/>
    <w:unhideWhenUsed/>
    <w:rsid w:val="006E310A"/>
    <w:rPr>
      <w:color w:val="605E5C"/>
      <w:shd w:val="clear" w:color="auto" w:fill="E1DFDD"/>
    </w:rPr>
  </w:style>
  <w:style w:type="paragraph" w:customStyle="1" w:styleId="paragraph">
    <w:name w:val="paragraph"/>
    <w:basedOn w:val="Normal"/>
    <w:rsid w:val="00A332DE"/>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32DE"/>
  </w:style>
  <w:style w:type="character" w:customStyle="1" w:styleId="eop">
    <w:name w:val="eop"/>
    <w:basedOn w:val="DefaultParagraphFont"/>
    <w:rsid w:val="00A332DE"/>
  </w:style>
  <w:style w:type="character" w:customStyle="1" w:styleId="spellingerror">
    <w:name w:val="spellingerror"/>
    <w:basedOn w:val="DefaultParagraphFont"/>
    <w:rsid w:val="00A332DE"/>
  </w:style>
  <w:style w:type="character" w:customStyle="1" w:styleId="contextualspellingandgrammarerror">
    <w:name w:val="contextualspellingandgrammarerror"/>
    <w:basedOn w:val="DefaultParagraphFont"/>
    <w:rsid w:val="00A332DE"/>
  </w:style>
  <w:style w:type="paragraph" w:styleId="ListParagraph">
    <w:name w:val="List Paragraph"/>
    <w:basedOn w:val="Normal"/>
    <w:uiPriority w:val="34"/>
    <w:qFormat/>
    <w:rsid w:val="005C1C7D"/>
    <w:pPr>
      <w:widowControl/>
      <w:spacing w:after="0"/>
      <w:ind w:left="720"/>
      <w:contextualSpacing/>
    </w:pPr>
    <w:rPr>
      <w:rFonts w:ascii="Arial" w:eastAsia="Arial" w:hAnsi="Arial" w:cs="Arial"/>
      <w:lang w:val="en"/>
    </w:rPr>
  </w:style>
  <w:style w:type="paragraph" w:customStyle="1" w:styleId="xmsonormal">
    <w:name w:val="x_msonormal"/>
    <w:basedOn w:val="Normal"/>
    <w:rsid w:val="003E7569"/>
    <w:pPr>
      <w:widowControl/>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37488">
      <w:bodyDiv w:val="1"/>
      <w:marLeft w:val="0"/>
      <w:marRight w:val="0"/>
      <w:marTop w:val="0"/>
      <w:marBottom w:val="0"/>
      <w:divBdr>
        <w:top w:val="none" w:sz="0" w:space="0" w:color="auto"/>
        <w:left w:val="none" w:sz="0" w:space="0" w:color="auto"/>
        <w:bottom w:val="none" w:sz="0" w:space="0" w:color="auto"/>
        <w:right w:val="none" w:sz="0" w:space="0" w:color="auto"/>
      </w:divBdr>
      <w:divsChild>
        <w:div w:id="683363222">
          <w:marLeft w:val="0"/>
          <w:marRight w:val="0"/>
          <w:marTop w:val="0"/>
          <w:marBottom w:val="0"/>
          <w:divBdr>
            <w:top w:val="none" w:sz="0" w:space="0" w:color="auto"/>
            <w:left w:val="none" w:sz="0" w:space="0" w:color="auto"/>
            <w:bottom w:val="none" w:sz="0" w:space="0" w:color="auto"/>
            <w:right w:val="none" w:sz="0" w:space="0" w:color="auto"/>
          </w:divBdr>
        </w:div>
        <w:div w:id="1290428959">
          <w:marLeft w:val="0"/>
          <w:marRight w:val="0"/>
          <w:marTop w:val="0"/>
          <w:marBottom w:val="0"/>
          <w:divBdr>
            <w:top w:val="none" w:sz="0" w:space="0" w:color="auto"/>
            <w:left w:val="none" w:sz="0" w:space="0" w:color="auto"/>
            <w:bottom w:val="none" w:sz="0" w:space="0" w:color="auto"/>
            <w:right w:val="none" w:sz="0" w:space="0" w:color="auto"/>
          </w:divBdr>
        </w:div>
        <w:div w:id="1553226984">
          <w:marLeft w:val="0"/>
          <w:marRight w:val="0"/>
          <w:marTop w:val="0"/>
          <w:marBottom w:val="0"/>
          <w:divBdr>
            <w:top w:val="none" w:sz="0" w:space="0" w:color="auto"/>
            <w:left w:val="none" w:sz="0" w:space="0" w:color="auto"/>
            <w:bottom w:val="none" w:sz="0" w:space="0" w:color="auto"/>
            <w:right w:val="none" w:sz="0" w:space="0" w:color="auto"/>
          </w:divBdr>
        </w:div>
        <w:div w:id="1055857350">
          <w:marLeft w:val="0"/>
          <w:marRight w:val="0"/>
          <w:marTop w:val="0"/>
          <w:marBottom w:val="0"/>
          <w:divBdr>
            <w:top w:val="none" w:sz="0" w:space="0" w:color="auto"/>
            <w:left w:val="none" w:sz="0" w:space="0" w:color="auto"/>
            <w:bottom w:val="none" w:sz="0" w:space="0" w:color="auto"/>
            <w:right w:val="none" w:sz="0" w:space="0" w:color="auto"/>
          </w:divBdr>
        </w:div>
        <w:div w:id="813907892">
          <w:marLeft w:val="0"/>
          <w:marRight w:val="0"/>
          <w:marTop w:val="0"/>
          <w:marBottom w:val="0"/>
          <w:divBdr>
            <w:top w:val="none" w:sz="0" w:space="0" w:color="auto"/>
            <w:left w:val="none" w:sz="0" w:space="0" w:color="auto"/>
            <w:bottom w:val="none" w:sz="0" w:space="0" w:color="auto"/>
            <w:right w:val="none" w:sz="0" w:space="0" w:color="auto"/>
          </w:divBdr>
        </w:div>
        <w:div w:id="12348485">
          <w:marLeft w:val="0"/>
          <w:marRight w:val="0"/>
          <w:marTop w:val="0"/>
          <w:marBottom w:val="0"/>
          <w:divBdr>
            <w:top w:val="none" w:sz="0" w:space="0" w:color="auto"/>
            <w:left w:val="none" w:sz="0" w:space="0" w:color="auto"/>
            <w:bottom w:val="none" w:sz="0" w:space="0" w:color="auto"/>
            <w:right w:val="none" w:sz="0" w:space="0" w:color="auto"/>
          </w:divBdr>
        </w:div>
        <w:div w:id="11333279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iendsmission.com/five-year-goal-g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riendsmission.com/five-year-goal-go/" TargetMode="External"/><Relationship Id="rId17" Type="http://schemas.openxmlformats.org/officeDocument/2006/relationships/hyperlink" Target="https://friendsmission.givevirtuous.org/donate/five-year-goal" TargetMode="External"/><Relationship Id="rId2" Type="http://schemas.openxmlformats.org/officeDocument/2006/relationships/customXml" Target="../customXml/item2.xml"/><Relationship Id="rId16" Type="http://schemas.openxmlformats.org/officeDocument/2006/relationships/hyperlink" Target="https://friendsmission.com/five-year-go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gxbnfzo9ues" TargetMode="External"/><Relationship Id="rId5" Type="http://schemas.openxmlformats.org/officeDocument/2006/relationships/styles" Target="styles.xml"/><Relationship Id="rId15" Type="http://schemas.openxmlformats.org/officeDocument/2006/relationships/hyperlink" Target="https://friendsmission.com/luke-10-trips/"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iendsmission.com/five-year-goal-g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riendsmission.com/" TargetMode="External"/><Relationship Id="rId1" Type="http://schemas.openxmlformats.org/officeDocument/2006/relationships/hyperlink" Target="mailto:efm@friendsmiss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421DA4EBD3343A3A50896914821EF" ma:contentTypeVersion="13" ma:contentTypeDescription="Create a new document." ma:contentTypeScope="" ma:versionID="0000e3791213726385e2d0d7cffe1805">
  <xsd:schema xmlns:xsd="http://www.w3.org/2001/XMLSchema" xmlns:xs="http://www.w3.org/2001/XMLSchema" xmlns:p="http://schemas.microsoft.com/office/2006/metadata/properties" xmlns:ns2="9f6db807-7193-4e82-bc2f-c2b05745d32c" xmlns:ns3="8f1af818-5dc5-4230-8c63-e92a9cea0721" targetNamespace="http://schemas.microsoft.com/office/2006/metadata/properties" ma:root="true" ma:fieldsID="aa302d699c42ce81ad01b76214e63695" ns2:_="" ns3:_="">
    <xsd:import namespace="9f6db807-7193-4e82-bc2f-c2b05745d32c"/>
    <xsd:import namespace="8f1af818-5dc5-4230-8c63-e92a9cea07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db807-7193-4e82-bc2f-c2b05745d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1af818-5dc5-4230-8c63-e92a9cea07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E9C55-E1A8-44B5-8372-26A658967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db807-7193-4e82-bc2f-c2b05745d32c"/>
    <ds:schemaRef ds:uri="8f1af818-5dc5-4230-8c63-e92a9cea0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3CF4F-374F-4263-9E76-DA8C047380D3}">
  <ds:schemaRefs>
    <ds:schemaRef ds:uri="http://schemas.microsoft.com/sharepoint/v3/contenttype/forms"/>
  </ds:schemaRefs>
</ds:datastoreItem>
</file>

<file path=customXml/itemProps3.xml><?xml version="1.0" encoding="utf-8"?>
<ds:datastoreItem xmlns:ds="http://schemas.openxmlformats.org/officeDocument/2006/customXml" ds:itemID="{B0F6E618-B018-48A3-A7C0-871014BA51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3049</Characters>
  <Application>Microsoft Office Word</Application>
  <DocSecurity>0</DocSecurity>
  <Lines>127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Alvarez</dc:creator>
  <cp:lastModifiedBy>Kimberly Mer</cp:lastModifiedBy>
  <cp:revision>3</cp:revision>
  <cp:lastPrinted>2018-11-16T16:56:00Z</cp:lastPrinted>
  <dcterms:created xsi:type="dcterms:W3CDTF">2022-04-08T21:59:00Z</dcterms:created>
  <dcterms:modified xsi:type="dcterms:W3CDTF">2025-11-20T14:41:00Z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LastSaved">
    <vt:filetime>2018-11-16T00:00:00Z</vt:filetime>
  </property>
  <property fmtid="{D5CDD505-2E9C-101B-9397-08002B2CF9AE}" pid="4" name="ContentTypeId">
    <vt:lpwstr>0x010100DE2421DA4EBD3343A3A50896914821EF</vt:lpwstr>
  </property>
</Properties>
</file>